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137 FWTM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neralplanervergabe für das Projekt "FREI.labs@BioTechPark Freiburg - Erweiterung um ca. 1.000 m2 modulare Labor- und Büroflächen für Start-ups und akademische Spin-offs"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neralplanervergabe für das Projekt "FREI.labs@BioTechPark Freiburg - Erweiterung um ca. 1.000 m2 modulare Labor- und Büroflächen für Start-ups und akademische Spin-offs"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